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F6" w:rsidRPr="00CE55DA" w:rsidRDefault="000D0921" w:rsidP="009771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771F6" w:rsidRPr="00CE55DA">
        <w:rPr>
          <w:b/>
          <w:bCs/>
          <w:sz w:val="24"/>
          <w:szCs w:val="24"/>
        </w:rPr>
        <w:t>DIAGNOSTINIŲ IR STANDARTIZUOTŲ TESTŲ 2,</w:t>
      </w:r>
      <w:r w:rsidR="00A94653">
        <w:rPr>
          <w:b/>
          <w:bCs/>
          <w:sz w:val="24"/>
          <w:szCs w:val="24"/>
        </w:rPr>
        <w:t xml:space="preserve"> </w:t>
      </w:r>
      <w:r w:rsidR="009771F6" w:rsidRPr="00CE55DA">
        <w:rPr>
          <w:b/>
          <w:bCs/>
          <w:sz w:val="24"/>
          <w:szCs w:val="24"/>
        </w:rPr>
        <w:t>4,</w:t>
      </w:r>
      <w:r w:rsidR="00A94653">
        <w:rPr>
          <w:b/>
          <w:bCs/>
          <w:sz w:val="24"/>
          <w:szCs w:val="24"/>
        </w:rPr>
        <w:t xml:space="preserve"> </w:t>
      </w:r>
      <w:r w:rsidR="009771F6" w:rsidRPr="00CE55DA">
        <w:rPr>
          <w:b/>
          <w:bCs/>
          <w:sz w:val="24"/>
          <w:szCs w:val="24"/>
        </w:rPr>
        <w:t>6,</w:t>
      </w:r>
      <w:r w:rsidR="00A94653">
        <w:rPr>
          <w:b/>
          <w:bCs/>
          <w:sz w:val="24"/>
          <w:szCs w:val="24"/>
        </w:rPr>
        <w:t xml:space="preserve"> </w:t>
      </w:r>
      <w:r w:rsidR="009771F6" w:rsidRPr="00CE55DA">
        <w:rPr>
          <w:b/>
          <w:bCs/>
          <w:sz w:val="24"/>
          <w:szCs w:val="24"/>
        </w:rPr>
        <w:t xml:space="preserve">8 KLASĖSE ORGANIZAVIMAS IR VYKDYMAS </w:t>
      </w:r>
      <w:r w:rsidR="00A94653">
        <w:rPr>
          <w:b/>
          <w:bCs/>
          <w:sz w:val="24"/>
          <w:szCs w:val="24"/>
        </w:rPr>
        <w:t>GIMNAZIJOJE</w:t>
      </w:r>
      <w:bookmarkStart w:id="0" w:name="_GoBack"/>
      <w:bookmarkEnd w:id="0"/>
    </w:p>
    <w:p w:rsidR="009771F6" w:rsidRPr="00CE55DA" w:rsidRDefault="00CE55DA" w:rsidP="00CE55DA">
      <w:pPr>
        <w:jc w:val="both"/>
        <w:rPr>
          <w:sz w:val="24"/>
          <w:szCs w:val="24"/>
        </w:rPr>
      </w:pPr>
      <w:r w:rsidRPr="00CE55DA">
        <w:rPr>
          <w:sz w:val="24"/>
          <w:szCs w:val="24"/>
        </w:rPr>
        <w:t xml:space="preserve">    </w:t>
      </w:r>
      <w:r w:rsidR="009771F6" w:rsidRPr="00CE55DA">
        <w:rPr>
          <w:sz w:val="24"/>
          <w:szCs w:val="24"/>
        </w:rPr>
        <w:t xml:space="preserve">Vadovaujantis 2016 m. diagnostinių ir standartizuotų testų organizavimo ir vykdymo </w:t>
      </w:r>
      <w:r w:rsidRPr="00CE55DA">
        <w:rPr>
          <w:sz w:val="24"/>
          <w:szCs w:val="24"/>
        </w:rPr>
        <w:t xml:space="preserve">Trakų </w:t>
      </w:r>
      <w:r w:rsidR="009771F6" w:rsidRPr="00CE55DA">
        <w:rPr>
          <w:sz w:val="24"/>
          <w:szCs w:val="24"/>
        </w:rPr>
        <w:t xml:space="preserve">rajono savivaldybės bendrojo ugdymo mokyklose tvarkos aprašu, patvirtintu </w:t>
      </w:r>
      <w:r w:rsidRPr="00CE55DA">
        <w:rPr>
          <w:sz w:val="24"/>
          <w:szCs w:val="24"/>
        </w:rPr>
        <w:t xml:space="preserve">Trakų </w:t>
      </w:r>
      <w:r w:rsidR="009771F6" w:rsidRPr="00CE55DA">
        <w:rPr>
          <w:sz w:val="24"/>
          <w:szCs w:val="24"/>
        </w:rPr>
        <w:t xml:space="preserve">rajono savivaldybės administracijos direktoriaus 2016 m. kovo </w:t>
      </w:r>
      <w:r w:rsidRPr="00CE55DA">
        <w:rPr>
          <w:sz w:val="24"/>
          <w:szCs w:val="24"/>
        </w:rPr>
        <w:t>5</w:t>
      </w:r>
      <w:r w:rsidR="009771F6" w:rsidRPr="00CE55DA">
        <w:rPr>
          <w:sz w:val="24"/>
          <w:szCs w:val="24"/>
        </w:rPr>
        <w:t xml:space="preserve"> d. įsakymu Nr. </w:t>
      </w:r>
      <w:r w:rsidRPr="00CE55DA">
        <w:rPr>
          <w:sz w:val="24"/>
          <w:szCs w:val="24"/>
        </w:rPr>
        <w:t>ŠI</w:t>
      </w:r>
      <w:r w:rsidR="009771F6" w:rsidRPr="00CE55DA">
        <w:rPr>
          <w:sz w:val="24"/>
          <w:szCs w:val="24"/>
        </w:rPr>
        <w:t>-</w:t>
      </w:r>
      <w:r w:rsidRPr="00CE55DA">
        <w:rPr>
          <w:sz w:val="24"/>
          <w:szCs w:val="24"/>
        </w:rPr>
        <w:t>4 Onuškio Donato Malinausko</w:t>
      </w:r>
      <w:r w:rsidR="009771F6" w:rsidRPr="00CE55DA">
        <w:rPr>
          <w:sz w:val="24"/>
          <w:szCs w:val="24"/>
        </w:rPr>
        <w:t xml:space="preserve"> gimnazijoje bus vykdomi diagnostiniai </w:t>
      </w:r>
      <w:r w:rsidRPr="00CE55DA">
        <w:rPr>
          <w:sz w:val="24"/>
          <w:szCs w:val="24"/>
        </w:rPr>
        <w:t>(</w:t>
      </w:r>
      <w:r w:rsidR="009771F6" w:rsidRPr="00CE55DA">
        <w:rPr>
          <w:sz w:val="24"/>
          <w:szCs w:val="24"/>
        </w:rPr>
        <w:t>2 klasėje</w:t>
      </w:r>
      <w:r w:rsidRPr="00CE55DA">
        <w:rPr>
          <w:sz w:val="24"/>
          <w:szCs w:val="24"/>
        </w:rPr>
        <w:t>)</w:t>
      </w:r>
      <w:r w:rsidR="009771F6" w:rsidRPr="00CE55DA">
        <w:rPr>
          <w:sz w:val="24"/>
          <w:szCs w:val="24"/>
        </w:rPr>
        <w:t xml:space="preserve"> ir  standartizuoti testai 4,6,8 klasių mokiniams balandžio 19 – gegužės 6 dienomis.</w:t>
      </w:r>
    </w:p>
    <w:p w:rsidR="009771F6" w:rsidRPr="00CE55DA" w:rsidRDefault="009771F6" w:rsidP="009771F6">
      <w:pPr>
        <w:rPr>
          <w:b/>
          <w:bCs/>
          <w:sz w:val="24"/>
          <w:szCs w:val="24"/>
        </w:rPr>
      </w:pPr>
      <w:r w:rsidRPr="00CE55DA">
        <w:rPr>
          <w:b/>
          <w:bCs/>
          <w:sz w:val="24"/>
          <w:szCs w:val="24"/>
        </w:rPr>
        <w:t>DIAGNOSTINIŲ IR</w:t>
      </w:r>
      <w:r w:rsidRPr="00CE55DA">
        <w:rPr>
          <w:sz w:val="24"/>
          <w:szCs w:val="24"/>
        </w:rPr>
        <w:t xml:space="preserve"> </w:t>
      </w:r>
      <w:r w:rsidRPr="00CE55DA">
        <w:rPr>
          <w:b/>
          <w:bCs/>
          <w:sz w:val="24"/>
          <w:szCs w:val="24"/>
        </w:rPr>
        <w:t>STANDARTIZUOTŲ TESTŲ VYKDYMO GRAFIKAS 2016 m.</w:t>
      </w:r>
    </w:p>
    <w:tbl>
      <w:tblPr>
        <w:tblStyle w:val="TableGrid"/>
        <w:tblW w:w="0" w:type="auto"/>
        <w:tblInd w:w="-318" w:type="dxa"/>
        <w:tblLook w:val="04A0"/>
      </w:tblPr>
      <w:tblGrid>
        <w:gridCol w:w="3391"/>
        <w:gridCol w:w="3073"/>
        <w:gridCol w:w="3601"/>
      </w:tblGrid>
      <w:tr w:rsidR="009771F6" w:rsidRPr="00CE55DA" w:rsidTr="000D0921">
        <w:trPr>
          <w:trHeight w:val="776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Nurodyto dalyko diagnostinis/ standartizuotas testas/ klausimynas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Testo / klausimyno pildymo trukmė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Testavimo data gimnazijoje</w:t>
            </w:r>
          </w:p>
        </w:tc>
      </w:tr>
      <w:tr w:rsidR="009771F6" w:rsidRPr="00CE55DA" w:rsidTr="000D0921">
        <w:trPr>
          <w:trHeight w:val="349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CE55DA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9771F6" w:rsidRPr="00CE55DA">
              <w:rPr>
                <w:b/>
                <w:bCs/>
                <w:sz w:val="24"/>
                <w:szCs w:val="24"/>
              </w:rPr>
              <w:t>2 KLASĖ</w:t>
            </w:r>
          </w:p>
        </w:tc>
      </w:tr>
      <w:tr w:rsidR="009771F6" w:rsidRPr="00CE55DA" w:rsidTr="000D0921">
        <w:trPr>
          <w:trHeight w:val="273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RAŠYMAS, 1 dalis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apie 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26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SKAITYMAS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apie 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28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RAŠYMAS, 2 dalis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apie 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2 d.</w:t>
            </w:r>
          </w:p>
        </w:tc>
      </w:tr>
      <w:tr w:rsidR="009771F6" w:rsidRPr="00CE55DA" w:rsidTr="000D0921">
        <w:trPr>
          <w:trHeight w:val="273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apie 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4 d.</w:t>
            </w:r>
          </w:p>
        </w:tc>
      </w:tr>
      <w:tr w:rsidR="009771F6" w:rsidRPr="00CE55DA" w:rsidTr="000D0921">
        <w:trPr>
          <w:trHeight w:val="273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CE55DA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="009771F6" w:rsidRPr="00CE55DA">
              <w:rPr>
                <w:b/>
                <w:bCs/>
                <w:sz w:val="24"/>
                <w:szCs w:val="24"/>
              </w:rPr>
              <w:t>4 KLASĖ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RAŠYMAS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26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SKAITYMAS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28 d.</w:t>
            </w:r>
          </w:p>
        </w:tc>
      </w:tr>
      <w:tr w:rsidR="009771F6" w:rsidRPr="00CE55DA" w:rsidTr="000D0921">
        <w:trPr>
          <w:trHeight w:val="555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PASAULIO PAŽINIMAS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2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4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KLAUSIMYNAS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30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4 d.</w:t>
            </w:r>
          </w:p>
        </w:tc>
      </w:tr>
      <w:tr w:rsidR="009771F6" w:rsidRPr="00CE55DA" w:rsidTr="000D0921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1F6" w:rsidRPr="00CE55DA" w:rsidRDefault="00CE55DA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9771F6" w:rsidRPr="00CE55DA">
              <w:rPr>
                <w:b/>
                <w:bCs/>
                <w:sz w:val="24"/>
                <w:szCs w:val="24"/>
              </w:rPr>
              <w:t>6 KLASĖ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RAŠYMAS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27 d.</w:t>
            </w:r>
          </w:p>
        </w:tc>
      </w:tr>
      <w:tr w:rsidR="009771F6" w:rsidRPr="00CE55DA" w:rsidTr="000D0921">
        <w:trPr>
          <w:trHeight w:val="273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SKAITYMAS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29 d.</w:t>
            </w:r>
          </w:p>
        </w:tc>
      </w:tr>
      <w:tr w:rsidR="009771F6" w:rsidRPr="00CE55DA" w:rsidTr="000D0921">
        <w:trPr>
          <w:trHeight w:val="273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45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5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KLAUSIMYNAS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30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5 d.</w:t>
            </w:r>
          </w:p>
        </w:tc>
      </w:tr>
      <w:tr w:rsidR="009771F6" w:rsidRPr="00CE55DA" w:rsidTr="000D0921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CE55DA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9771F6" w:rsidRPr="00CE55DA">
              <w:rPr>
                <w:b/>
                <w:bCs/>
                <w:sz w:val="24"/>
                <w:szCs w:val="24"/>
              </w:rPr>
              <w:t>8 KLASĖ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E55DA">
              <w:rPr>
                <w:b/>
                <w:sz w:val="24"/>
                <w:szCs w:val="24"/>
              </w:rPr>
              <w:t>RAŠYMAS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60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19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SKAITYMAS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60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21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60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Balandžio 25 d.</w:t>
            </w:r>
          </w:p>
        </w:tc>
      </w:tr>
      <w:tr w:rsidR="009771F6" w:rsidRPr="00CE55DA" w:rsidTr="000D0921">
        <w:trPr>
          <w:trHeight w:val="555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SOCIALINIAI MOKSLAI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60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3 d.</w:t>
            </w:r>
          </w:p>
        </w:tc>
      </w:tr>
      <w:tr w:rsidR="009771F6" w:rsidRPr="00CE55DA" w:rsidTr="000D0921">
        <w:trPr>
          <w:trHeight w:val="555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GAMTOS MOKSLAI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60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6 d.</w:t>
            </w:r>
          </w:p>
        </w:tc>
      </w:tr>
      <w:tr w:rsidR="009771F6" w:rsidRPr="00CE55DA" w:rsidTr="000D0921">
        <w:trPr>
          <w:trHeight w:val="282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b/>
                <w:bCs/>
                <w:sz w:val="24"/>
                <w:szCs w:val="24"/>
              </w:rPr>
              <w:t>KLAUSIMYNAS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30 min.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1F6" w:rsidRPr="00CE55DA" w:rsidRDefault="009771F6" w:rsidP="009771F6">
            <w:pPr>
              <w:spacing w:after="200" w:line="276" w:lineRule="auto"/>
              <w:rPr>
                <w:sz w:val="24"/>
                <w:szCs w:val="24"/>
              </w:rPr>
            </w:pPr>
            <w:r w:rsidRPr="00CE55DA">
              <w:rPr>
                <w:sz w:val="24"/>
                <w:szCs w:val="24"/>
              </w:rPr>
              <w:t>Gegužės 6 d.</w:t>
            </w:r>
          </w:p>
        </w:tc>
      </w:tr>
    </w:tbl>
    <w:p w:rsidR="009771F6" w:rsidRPr="00CE55DA" w:rsidRDefault="009771F6" w:rsidP="009771F6">
      <w:pPr>
        <w:rPr>
          <w:sz w:val="24"/>
          <w:szCs w:val="24"/>
        </w:rPr>
      </w:pPr>
      <w:r w:rsidRPr="00CE55DA">
        <w:rPr>
          <w:sz w:val="24"/>
          <w:szCs w:val="24"/>
        </w:rPr>
        <w:t xml:space="preserve">4,6,8 klasių mokiniai pildys ir klausimynus. Mokinių klausimynai skirti tiksliau įvertinti ugdymo kokybę mokykloje. Remiantis mokinių klausimynų duomenimis bus apskaičiuoti </w:t>
      </w:r>
      <w:r w:rsidR="00CE55DA" w:rsidRPr="00CE55DA">
        <w:rPr>
          <w:sz w:val="24"/>
          <w:szCs w:val="24"/>
        </w:rPr>
        <w:t>rodikliai:</w:t>
      </w:r>
      <w:r w:rsidRPr="00CE55DA">
        <w:rPr>
          <w:sz w:val="24"/>
          <w:szCs w:val="24"/>
        </w:rPr>
        <w:t xml:space="preserve"> </w:t>
      </w:r>
      <w:r w:rsidRPr="00CE55DA">
        <w:rPr>
          <w:b/>
          <w:bCs/>
          <w:sz w:val="24"/>
          <w:szCs w:val="24"/>
        </w:rPr>
        <w:t>mokyklos sukuriama pridėtinė vertė, mokinių savijauta mokykloje, mokyklos kultūra, mokinių mokėjimas mokytis.</w:t>
      </w:r>
      <w:r w:rsidRPr="00CE55DA">
        <w:rPr>
          <w:sz w:val="24"/>
          <w:szCs w:val="24"/>
        </w:rPr>
        <w:t xml:space="preserve"> Mokinių klausimynai bus sudaryti remiantis klausimynais, kurie naudojami nacionaliniuose mokinių pasiekimų tyrimuose. Nacionalinių tyrimų klausimynai ir kita tyrimų medžiaga skelbiama Nacionalinio egzaminų centro interneto svetainėje skyrelyje „Nacionaliniai tyrimai“ adresu </w:t>
      </w:r>
      <w:hyperlink r:id="rId4" w:history="1">
        <w:r w:rsidRPr="00CE55DA">
          <w:rPr>
            <w:rStyle w:val="Hyperlink"/>
            <w:sz w:val="24"/>
            <w:szCs w:val="24"/>
          </w:rPr>
          <w:t>http://www.nec.lt/177/</w:t>
        </w:r>
      </w:hyperlink>
      <w:r w:rsidRPr="00CE55DA">
        <w:rPr>
          <w:sz w:val="24"/>
          <w:szCs w:val="24"/>
        </w:rPr>
        <w:t xml:space="preserve"> ir skyrelyje „Standartizuoti testai“ adresu </w:t>
      </w:r>
      <w:hyperlink r:id="rId5" w:history="1">
        <w:r w:rsidRPr="00CE55DA">
          <w:rPr>
            <w:rStyle w:val="Hyperlink"/>
            <w:sz w:val="24"/>
            <w:szCs w:val="24"/>
          </w:rPr>
          <w:t>http://www.nec.lt/342/</w:t>
        </w:r>
      </w:hyperlink>
      <w:r w:rsidRPr="00CE55DA">
        <w:rPr>
          <w:sz w:val="24"/>
          <w:szCs w:val="24"/>
        </w:rPr>
        <w:t xml:space="preserve">. </w:t>
      </w:r>
      <w:r w:rsidRPr="00CE55DA">
        <w:rPr>
          <w:b/>
          <w:sz w:val="24"/>
          <w:szCs w:val="24"/>
        </w:rPr>
        <w:t>Klausimynams pildyti reikalingas tėvų sutikimas.</w:t>
      </w:r>
    </w:p>
    <w:p w:rsidR="000D3602" w:rsidRPr="00CE55DA" w:rsidRDefault="00CE55DA">
      <w:pPr>
        <w:rPr>
          <w:sz w:val="24"/>
          <w:szCs w:val="24"/>
        </w:rPr>
      </w:pPr>
      <w:r w:rsidRPr="00CE55DA">
        <w:rPr>
          <w:sz w:val="24"/>
          <w:szCs w:val="24"/>
        </w:rPr>
        <w:t xml:space="preserve">                                              Gimnazijos informacija</w:t>
      </w:r>
    </w:p>
    <w:sectPr w:rsidR="000D3602" w:rsidRPr="00CE55DA" w:rsidSect="00CE55D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771F6"/>
    <w:rsid w:val="0003551C"/>
    <w:rsid w:val="000D0921"/>
    <w:rsid w:val="000D3602"/>
    <w:rsid w:val="00357C6E"/>
    <w:rsid w:val="009771F6"/>
    <w:rsid w:val="009C6BF4"/>
    <w:rsid w:val="00A94653"/>
    <w:rsid w:val="00C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1C"/>
    <w:rPr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7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77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c.lt/342/" TargetMode="External"/><Relationship Id="rId4" Type="http://schemas.openxmlformats.org/officeDocument/2006/relationships/hyperlink" Target="http://www.nec.lt/177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Home</cp:lastModifiedBy>
  <cp:revision>2</cp:revision>
  <dcterms:created xsi:type="dcterms:W3CDTF">2016-04-11T13:54:00Z</dcterms:created>
  <dcterms:modified xsi:type="dcterms:W3CDTF">2016-04-11T13:54:00Z</dcterms:modified>
</cp:coreProperties>
</file>